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243" w:rsidRDefault="00AB1DE5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江西财经大学</w:t>
      </w:r>
      <w:r>
        <w:rPr>
          <w:rFonts w:hint="eastAsia"/>
          <w:b/>
          <w:bCs/>
          <w:sz w:val="44"/>
          <w:szCs w:val="52"/>
        </w:rPr>
        <w:t>新版教务管理系统</w:t>
      </w:r>
    </w:p>
    <w:p w:rsidR="00023243" w:rsidRDefault="00AB1DE5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选课</w:t>
      </w:r>
      <w:r>
        <w:rPr>
          <w:rFonts w:hint="eastAsia"/>
          <w:b/>
          <w:bCs/>
          <w:sz w:val="44"/>
          <w:szCs w:val="52"/>
        </w:rPr>
        <w:t>（包括辅修）</w:t>
      </w:r>
      <w:r>
        <w:rPr>
          <w:rFonts w:hint="eastAsia"/>
          <w:b/>
          <w:bCs/>
          <w:sz w:val="44"/>
          <w:szCs w:val="52"/>
        </w:rPr>
        <w:t>操作指南</w:t>
      </w:r>
    </w:p>
    <w:p w:rsidR="00023243" w:rsidRDefault="00023243">
      <w:pPr>
        <w:jc w:val="center"/>
        <w:rPr>
          <w:b/>
          <w:bCs/>
          <w:sz w:val="44"/>
          <w:szCs w:val="52"/>
        </w:rPr>
      </w:pPr>
    </w:p>
    <w:p w:rsidR="00023243" w:rsidRDefault="00AB1DE5">
      <w:pPr>
        <w:ind w:firstLineChars="200" w:firstLine="643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</w:rPr>
        <w:t>选课说明</w:t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1.1 </w:t>
      </w:r>
      <w:r>
        <w:rPr>
          <w:rFonts w:hint="eastAsia"/>
          <w:b/>
          <w:bCs/>
          <w:sz w:val="32"/>
          <w:szCs w:val="32"/>
        </w:rPr>
        <w:t>选课方式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第一轮：选</w:t>
      </w:r>
      <w:r>
        <w:rPr>
          <w:rFonts w:hint="eastAsia"/>
          <w:sz w:val="28"/>
          <w:szCs w:val="28"/>
        </w:rPr>
        <w:t>择</w:t>
      </w:r>
      <w:r>
        <w:rPr>
          <w:sz w:val="28"/>
          <w:szCs w:val="28"/>
        </w:rPr>
        <w:t>培养方案中对应选课学期的必修</w:t>
      </w:r>
      <w:r>
        <w:rPr>
          <w:sz w:val="28"/>
          <w:szCs w:val="28"/>
        </w:rPr>
        <w:t>课</w:t>
      </w:r>
      <w:r>
        <w:rPr>
          <w:sz w:val="28"/>
          <w:szCs w:val="28"/>
        </w:rPr>
        <w:t>和</w:t>
      </w:r>
      <w:r>
        <w:rPr>
          <w:sz w:val="28"/>
          <w:szCs w:val="28"/>
        </w:rPr>
        <w:t>专业</w:t>
      </w:r>
      <w:r>
        <w:rPr>
          <w:sz w:val="28"/>
          <w:szCs w:val="28"/>
        </w:rPr>
        <w:t>选修</w:t>
      </w:r>
      <w:r>
        <w:rPr>
          <w:sz w:val="28"/>
          <w:szCs w:val="28"/>
        </w:rPr>
        <w:t>课（含</w:t>
      </w:r>
      <w:r>
        <w:rPr>
          <w:sz w:val="28"/>
          <w:szCs w:val="28"/>
        </w:rPr>
        <w:t>不及格重修</w:t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第二轮：选</w:t>
      </w:r>
      <w:r>
        <w:rPr>
          <w:rFonts w:hint="eastAsia"/>
          <w:sz w:val="28"/>
          <w:szCs w:val="28"/>
        </w:rPr>
        <w:t>择通识选修</w:t>
      </w:r>
      <w:r>
        <w:rPr>
          <w:sz w:val="28"/>
          <w:szCs w:val="28"/>
        </w:rPr>
        <w:t>课</w:t>
      </w:r>
      <w:r>
        <w:rPr>
          <w:rFonts w:hint="eastAsia"/>
          <w:sz w:val="28"/>
          <w:szCs w:val="28"/>
        </w:rPr>
        <w:t>及其它可选课程（</w:t>
      </w:r>
      <w:r>
        <w:rPr>
          <w:rFonts w:hint="eastAsia"/>
          <w:sz w:val="28"/>
          <w:szCs w:val="28"/>
        </w:rPr>
        <w:t>含第一轮中的课程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。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其中，</w:t>
      </w:r>
      <w:r>
        <w:rPr>
          <w:rFonts w:hint="eastAsia"/>
          <w:sz w:val="28"/>
          <w:szCs w:val="28"/>
        </w:rPr>
        <w:t>“校级慕课”（课程代码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开头）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外校网络通识课（课程代码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开头）</w:t>
      </w:r>
      <w:r>
        <w:rPr>
          <w:rFonts w:hint="eastAsia"/>
          <w:sz w:val="28"/>
          <w:szCs w:val="28"/>
        </w:rPr>
        <w:t>分别按照</w:t>
      </w:r>
      <w:r>
        <w:rPr>
          <w:rFonts w:hint="eastAsia"/>
          <w:sz w:val="28"/>
          <w:szCs w:val="28"/>
        </w:rPr>
        <w:t>《江西财经大学“校级慕课”选课操作指南》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《江西财经大学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外校网络通识课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选课操作指南》</w:t>
      </w:r>
      <w:r>
        <w:rPr>
          <w:rFonts w:hint="eastAsia"/>
          <w:sz w:val="28"/>
          <w:szCs w:val="28"/>
        </w:rPr>
        <w:t>的要求进行选课</w:t>
      </w:r>
      <w:r>
        <w:rPr>
          <w:rFonts w:hint="eastAsia"/>
          <w:sz w:val="28"/>
          <w:szCs w:val="28"/>
        </w:rPr>
        <w:t>。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注：不允许跨校区选课。</w:t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1.2 </w:t>
      </w:r>
      <w:r>
        <w:rPr>
          <w:rFonts w:hint="eastAsia"/>
          <w:b/>
          <w:bCs/>
          <w:sz w:val="32"/>
          <w:szCs w:val="32"/>
        </w:rPr>
        <w:t>选课</w:t>
      </w:r>
      <w:r>
        <w:rPr>
          <w:rFonts w:hint="eastAsia"/>
          <w:b/>
          <w:bCs/>
          <w:sz w:val="32"/>
          <w:szCs w:val="32"/>
        </w:rPr>
        <w:t>网址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本次选课页面</w:t>
      </w:r>
      <w:r>
        <w:rPr>
          <w:rFonts w:hint="eastAsia"/>
          <w:sz w:val="28"/>
          <w:szCs w:val="28"/>
        </w:rPr>
        <w:t>网址</w:t>
      </w:r>
      <w:r>
        <w:rPr>
          <w:rFonts w:hint="eastAsia"/>
          <w:sz w:val="28"/>
          <w:szCs w:val="28"/>
        </w:rPr>
        <w:t>为</w:t>
      </w:r>
      <w:r>
        <w:rPr>
          <w:rFonts w:hint="eastAsia"/>
          <w:sz w:val="28"/>
          <w:szCs w:val="28"/>
        </w:rPr>
        <w:t>：</w:t>
      </w:r>
      <w:hyperlink r:id="rId8" w:history="1">
        <w:r>
          <w:rPr>
            <w:rFonts w:hint="eastAsia"/>
            <w:sz w:val="28"/>
            <w:szCs w:val="28"/>
          </w:rPr>
          <w:t>http://xk.jxufe.edu.cn/</w:t>
        </w:r>
      </w:hyperlink>
      <w:r>
        <w:rPr>
          <w:rFonts w:hint="eastAsia"/>
          <w:sz w:val="28"/>
          <w:szCs w:val="28"/>
        </w:rPr>
        <w:t>。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点击“选课通道</w:t>
      </w:r>
      <w:r>
        <w:rPr>
          <w:rFonts w:hint="eastAsia"/>
          <w:sz w:val="28"/>
          <w:szCs w:val="28"/>
        </w:rPr>
        <w:t>1</w:t>
      </w:r>
      <w:r w:rsidR="00674A14">
        <w:rPr>
          <w:rFonts w:hint="eastAsia"/>
          <w:sz w:val="28"/>
          <w:szCs w:val="28"/>
        </w:rPr>
        <w:t>”按钮进入系统登录页面，学生通过</w:t>
      </w:r>
      <w:proofErr w:type="gramStart"/>
      <w:r w:rsidR="00674A14">
        <w:rPr>
          <w:rFonts w:hint="eastAsia"/>
          <w:sz w:val="28"/>
          <w:szCs w:val="28"/>
        </w:rPr>
        <w:t>一</w:t>
      </w:r>
      <w:proofErr w:type="gramEnd"/>
      <w:r w:rsidR="00674A14">
        <w:rPr>
          <w:rFonts w:hint="eastAsia"/>
          <w:sz w:val="28"/>
          <w:szCs w:val="28"/>
        </w:rPr>
        <w:t>卡通账号登录系统</w:t>
      </w:r>
      <w:r>
        <w:rPr>
          <w:rFonts w:hint="eastAsia"/>
          <w:sz w:val="28"/>
          <w:szCs w:val="28"/>
        </w:rPr>
        <w:t>。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初次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登录请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变更密码，密码要求须同时含字母和数字，长度大于等于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8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位。若是通道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的密码忘记了，请在通道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界面的忘记密码中修改。前提条件是需要在新教务系统中注册手册号码。可在“学籍信息”的增改个人信息模块中注册手册号码。</w:t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1.3 </w:t>
      </w:r>
      <w:r>
        <w:rPr>
          <w:rFonts w:hint="eastAsia"/>
          <w:b/>
          <w:bCs/>
          <w:sz w:val="32"/>
          <w:szCs w:val="32"/>
        </w:rPr>
        <w:t>注意事项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）选课前必须先结束评教，如有评教问题请联系教学质量科</w:t>
      </w: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0791-838163</w:t>
      </w:r>
      <w:r>
        <w:rPr>
          <w:rFonts w:hint="eastAsia"/>
          <w:sz w:val="28"/>
          <w:szCs w:val="28"/>
        </w:rPr>
        <w:t>62</w:t>
      </w:r>
      <w:r>
        <w:rPr>
          <w:rFonts w:hint="eastAsia"/>
          <w:sz w:val="28"/>
          <w:szCs w:val="28"/>
        </w:rPr>
        <w:t>）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）欠缴学费的先持学院盖章的申请分别到财务处（</w:t>
      </w:r>
      <w:r>
        <w:rPr>
          <w:rFonts w:hint="eastAsia"/>
          <w:sz w:val="28"/>
          <w:szCs w:val="28"/>
        </w:rPr>
        <w:t>0791-83816423</w:t>
      </w:r>
      <w:r>
        <w:rPr>
          <w:rFonts w:hint="eastAsia"/>
          <w:sz w:val="28"/>
          <w:szCs w:val="28"/>
        </w:rPr>
        <w:t>）开通选课资格。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）课程安排及具体业务问题请咨询教务处（</w:t>
      </w:r>
      <w:r>
        <w:rPr>
          <w:rFonts w:hint="eastAsia"/>
          <w:sz w:val="28"/>
          <w:szCs w:val="28"/>
        </w:rPr>
        <w:t>0791-83816509</w:t>
      </w:r>
      <w:r>
        <w:rPr>
          <w:rFonts w:hint="eastAsia"/>
          <w:sz w:val="28"/>
          <w:szCs w:val="28"/>
        </w:rPr>
        <w:t>）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）为了您的账号安全！请勿使用非官方软件进入通道，有可能密码被盗而产生不必要的损失！</w:t>
      </w:r>
    </w:p>
    <w:p w:rsidR="00023243" w:rsidRDefault="00AB1DE5">
      <w:pPr>
        <w:ind w:firstLine="42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）为了快速访问选课系统，请使用路由器的默认设置（不要输入任何参数，设置说明详见路由器设置说明），或者将路由器、电脑网卡</w:t>
      </w:r>
      <w:r>
        <w:rPr>
          <w:rFonts w:hint="eastAsia"/>
          <w:sz w:val="28"/>
          <w:szCs w:val="28"/>
        </w:rPr>
        <w:t>DNS</w:t>
      </w:r>
      <w:r>
        <w:rPr>
          <w:rFonts w:hint="eastAsia"/>
          <w:sz w:val="28"/>
          <w:szCs w:val="28"/>
        </w:rPr>
        <w:t>服</w:t>
      </w:r>
      <w:r>
        <w:rPr>
          <w:rFonts w:hint="eastAsia"/>
          <w:sz w:val="28"/>
          <w:szCs w:val="28"/>
        </w:rPr>
        <w:t>务器设置为</w:t>
      </w:r>
      <w:r>
        <w:rPr>
          <w:rFonts w:hint="eastAsia"/>
          <w:sz w:val="28"/>
          <w:szCs w:val="28"/>
        </w:rPr>
        <w:t>218.87.6.206, 210.35.207.8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选课</w:t>
      </w:r>
      <w:proofErr w:type="gramStart"/>
      <w:r>
        <w:rPr>
          <w:sz w:val="28"/>
          <w:szCs w:val="28"/>
        </w:rPr>
        <w:t>结束请</w:t>
      </w:r>
      <w:proofErr w:type="gramEnd"/>
      <w:r>
        <w:rPr>
          <w:sz w:val="28"/>
          <w:szCs w:val="28"/>
        </w:rPr>
        <w:t>正常退出，并关闭浏览器，防止账号错乱导致选</w:t>
      </w:r>
      <w:r>
        <w:rPr>
          <w:sz w:val="28"/>
          <w:szCs w:val="28"/>
        </w:rPr>
        <w:t>课数据丢失。</w:t>
      </w:r>
    </w:p>
    <w:p w:rsidR="00023243" w:rsidRDefault="00AB1DE5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因选课时间较短，暂不启用</w:t>
      </w:r>
      <w:proofErr w:type="gramStart"/>
      <w:r>
        <w:rPr>
          <w:rFonts w:hint="eastAsia"/>
          <w:sz w:val="28"/>
          <w:szCs w:val="28"/>
        </w:rPr>
        <w:t>退课池，退课</w:t>
      </w:r>
      <w:proofErr w:type="gramEnd"/>
      <w:r>
        <w:rPr>
          <w:rFonts w:hint="eastAsia"/>
          <w:sz w:val="28"/>
          <w:szCs w:val="28"/>
        </w:rPr>
        <w:t>容量实时开放</w:t>
      </w:r>
      <w:r>
        <w:rPr>
          <w:rFonts w:hint="eastAsia"/>
          <w:sz w:val="28"/>
          <w:szCs w:val="28"/>
        </w:rPr>
        <w:t>。</w:t>
      </w:r>
    </w:p>
    <w:p w:rsidR="00023243" w:rsidRDefault="00AB1DE5">
      <w:pPr>
        <w:ind w:firstLineChars="200" w:firstLine="643"/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</w:t>
      </w:r>
      <w:r>
        <w:rPr>
          <w:rFonts w:hint="eastAsia"/>
          <w:b/>
          <w:bCs/>
          <w:sz w:val="32"/>
          <w:szCs w:val="32"/>
        </w:rPr>
        <w:t>选课操作说明</w:t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2.1 </w:t>
      </w:r>
      <w:r>
        <w:rPr>
          <w:rFonts w:hint="eastAsia"/>
          <w:b/>
          <w:bCs/>
          <w:sz w:val="32"/>
          <w:szCs w:val="32"/>
        </w:rPr>
        <w:t>系统登录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打开浏览器，输入网址</w:t>
      </w:r>
      <w:hyperlink r:id="rId9" w:history="1">
        <w:r>
          <w:rPr>
            <w:rFonts w:hint="eastAsia"/>
            <w:sz w:val="28"/>
            <w:szCs w:val="28"/>
          </w:rPr>
          <w:t>http://xk.jxufe.edu.cn/</w:t>
        </w:r>
      </w:hyperlink>
      <w:r>
        <w:rPr>
          <w:rFonts w:hint="eastAsia"/>
          <w:sz w:val="28"/>
          <w:szCs w:val="28"/>
        </w:rPr>
        <w:t>，进入教务管理系统登录界面。</w:t>
      </w:r>
    </w:p>
    <w:p w:rsidR="00023243" w:rsidRDefault="00E009E5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4E7C29DE" wp14:editId="43277EAE">
            <wp:extent cx="5274310" cy="2671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通道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</w:p>
    <w:p w:rsidR="00023243" w:rsidRDefault="00AB1DE5">
      <w:pPr>
        <w:jc w:val="center"/>
      </w:pPr>
      <w:r>
        <w:rPr>
          <w:noProof/>
        </w:rPr>
        <w:drawing>
          <wp:inline distT="0" distB="0" distL="114300" distR="114300">
            <wp:extent cx="5267960" cy="3037205"/>
            <wp:effectExtent l="0" t="0" r="889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>
      <w:pPr>
        <w:ind w:firstLineChars="200" w:firstLine="420"/>
        <w:jc w:val="center"/>
      </w:pPr>
    </w:p>
    <w:p w:rsidR="00023243" w:rsidRDefault="00AB1DE5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通道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1</w:t>
      </w:r>
      <w:r w:rsidR="002C61ED">
        <w:rPr>
          <w:rFonts w:ascii="宋体" w:eastAsia="宋体" w:hAnsi="宋体" w:cs="宋体" w:hint="eastAsia"/>
          <w:kern w:val="0"/>
          <w:sz w:val="28"/>
          <w:szCs w:val="28"/>
          <w:lang w:bidi="ar"/>
        </w:rPr>
        <w:t>的账号是一卡通号</w:t>
      </w:r>
      <w:bookmarkStart w:id="0" w:name="_GoBack"/>
      <w:bookmarkEnd w:id="0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。初次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登录请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变更密码，密码要求须同时含字母和数字，长度大于等于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8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位。</w:t>
      </w:r>
    </w:p>
    <w:p w:rsidR="00023243" w:rsidRDefault="00023243">
      <w:pPr>
        <w:ind w:firstLineChars="200" w:firstLine="560"/>
        <w:rPr>
          <w:sz w:val="28"/>
          <w:szCs w:val="28"/>
        </w:rPr>
      </w:pPr>
    </w:p>
    <w:p w:rsidR="00023243" w:rsidRDefault="00023243">
      <w:pPr>
        <w:ind w:firstLineChars="200" w:firstLine="560"/>
        <w:rPr>
          <w:sz w:val="28"/>
          <w:szCs w:val="28"/>
        </w:rPr>
      </w:pPr>
    </w:p>
    <w:p w:rsidR="00023243" w:rsidRDefault="00023243">
      <w:pPr>
        <w:ind w:firstLineChars="200" w:firstLine="560"/>
        <w:rPr>
          <w:sz w:val="28"/>
          <w:szCs w:val="28"/>
        </w:rPr>
      </w:pPr>
    </w:p>
    <w:p w:rsidR="00023243" w:rsidRDefault="00023243">
      <w:pPr>
        <w:ind w:firstLineChars="200" w:firstLine="560"/>
        <w:rPr>
          <w:sz w:val="28"/>
          <w:szCs w:val="28"/>
        </w:rPr>
      </w:pP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通道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</w:p>
    <w:p w:rsidR="00023243" w:rsidRDefault="00023243">
      <w:pPr>
        <w:jc w:val="center"/>
      </w:pPr>
    </w:p>
    <w:p w:rsidR="00023243" w:rsidRDefault="00AB1DE5">
      <w:pPr>
        <w:jc w:val="left"/>
      </w:pPr>
      <w:r>
        <w:rPr>
          <w:noProof/>
        </w:rPr>
        <w:drawing>
          <wp:inline distT="0" distB="0" distL="114300" distR="114300">
            <wp:extent cx="5267325" cy="2108200"/>
            <wp:effectExtent l="0" t="0" r="9525" b="63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/>
    <w:p w:rsidR="00023243" w:rsidRDefault="00AB1DE5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ar"/>
        </w:rPr>
      </w:pPr>
      <w:r>
        <w:rPr>
          <w:rFonts w:hint="eastAsia"/>
        </w:rPr>
        <w:tab/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通道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2</w:t>
      </w:r>
      <w:r>
        <w:rPr>
          <w:rFonts w:ascii="宋体" w:eastAsia="宋体" w:hAnsi="宋体" w:cs="宋体" w:hint="eastAsia"/>
          <w:kern w:val="0"/>
          <w:sz w:val="28"/>
          <w:szCs w:val="28"/>
          <w:lang w:bidi="ar"/>
        </w:rPr>
        <w:t>的账号是一卡通号，密码为统一身份认证的门户密码。</w:t>
      </w:r>
    </w:p>
    <w:p w:rsidR="00023243" w:rsidRDefault="00023243">
      <w:pPr>
        <w:tabs>
          <w:tab w:val="left" w:pos="2695"/>
        </w:tabs>
        <w:jc w:val="left"/>
      </w:pPr>
    </w:p>
    <w:p w:rsidR="00023243" w:rsidRDefault="00AB1DE5">
      <w:r>
        <w:rPr>
          <w:noProof/>
        </w:rPr>
        <w:drawing>
          <wp:inline distT="0" distB="0" distL="114300" distR="114300">
            <wp:extent cx="5266690" cy="255143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>
      <w:pPr>
        <w:ind w:firstLineChars="200" w:firstLine="643"/>
        <w:outlineLvl w:val="1"/>
        <w:rPr>
          <w:b/>
          <w:bCs/>
          <w:sz w:val="32"/>
          <w:szCs w:val="32"/>
        </w:rPr>
      </w:pP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2.2 </w:t>
      </w:r>
      <w:r>
        <w:rPr>
          <w:rFonts w:hint="eastAsia"/>
          <w:b/>
          <w:bCs/>
          <w:sz w:val="32"/>
          <w:szCs w:val="32"/>
        </w:rPr>
        <w:t>教学安排明细</w:t>
      </w:r>
    </w:p>
    <w:p w:rsidR="00023243" w:rsidRDefault="00AB1DE5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</w:t>
      </w:r>
      <w:r>
        <w:rPr>
          <w:rFonts w:hint="eastAsia"/>
          <w:b/>
          <w:bCs/>
          <w:sz w:val="28"/>
          <w:szCs w:val="28"/>
        </w:rPr>
        <w:t>-&gt;</w:t>
      </w:r>
      <w:r>
        <w:rPr>
          <w:rFonts w:hint="eastAsia"/>
          <w:b/>
          <w:bCs/>
          <w:sz w:val="28"/>
          <w:szCs w:val="28"/>
        </w:rPr>
        <w:t>教学安排明细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在主界面上点击“网上选课”按钮，进入网上选课页面。</w:t>
      </w:r>
    </w:p>
    <w:p w:rsidR="00023243" w:rsidRDefault="00AB1DE5">
      <w:r>
        <w:rPr>
          <w:noProof/>
        </w:rPr>
        <w:lastRenderedPageBreak/>
        <w:drawing>
          <wp:inline distT="0" distB="0" distL="114300" distR="114300">
            <wp:extent cx="5272405" cy="260794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>“教学安排详细”按钮，进入教学安排页面。选择学年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学期、培养层次、年级、院系、专业等信息，点击“检索”按钮，可以查看该学期的课程安排。</w:t>
      </w:r>
    </w:p>
    <w:p w:rsidR="00023243" w:rsidRDefault="00AB1DE5">
      <w:r>
        <w:rPr>
          <w:noProof/>
        </w:rPr>
        <w:drawing>
          <wp:inline distT="0" distB="0" distL="114300" distR="114300">
            <wp:extent cx="5266690" cy="259778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/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2.3 </w:t>
      </w:r>
      <w:r>
        <w:rPr>
          <w:rFonts w:hint="eastAsia"/>
          <w:b/>
          <w:bCs/>
          <w:sz w:val="32"/>
          <w:szCs w:val="32"/>
        </w:rPr>
        <w:t>选课（按开课计划）</w:t>
      </w:r>
    </w:p>
    <w:p w:rsidR="00023243" w:rsidRDefault="00AB1DE5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</w:t>
      </w:r>
      <w:r>
        <w:rPr>
          <w:rFonts w:hint="eastAsia"/>
          <w:b/>
          <w:bCs/>
          <w:sz w:val="28"/>
          <w:szCs w:val="28"/>
        </w:rPr>
        <w:t>-&gt;</w:t>
      </w:r>
      <w:hyperlink r:id="rId16" w:history="1">
        <w:r>
          <w:rPr>
            <w:rFonts w:hint="eastAsia"/>
            <w:b/>
            <w:bCs/>
            <w:sz w:val="28"/>
            <w:szCs w:val="28"/>
          </w:rPr>
          <w:t>选课</w:t>
        </w:r>
        <w:r>
          <w:rPr>
            <w:rFonts w:hint="eastAsia"/>
            <w:b/>
            <w:bCs/>
            <w:sz w:val="28"/>
            <w:szCs w:val="28"/>
          </w:rPr>
          <w:t>(</w:t>
        </w:r>
        <w:r>
          <w:rPr>
            <w:rFonts w:hint="eastAsia"/>
            <w:b/>
            <w:bCs/>
            <w:sz w:val="28"/>
            <w:szCs w:val="28"/>
          </w:rPr>
          <w:t>按开课计划</w:t>
        </w:r>
        <w:r>
          <w:rPr>
            <w:rFonts w:hint="eastAsia"/>
            <w:b/>
            <w:bCs/>
            <w:sz w:val="28"/>
            <w:szCs w:val="28"/>
          </w:rPr>
          <w:t>)</w:t>
        </w:r>
      </w:hyperlink>
    </w:p>
    <w:p w:rsidR="00023243" w:rsidRDefault="00AB1DE5">
      <w:pPr>
        <w:ind w:firstLineChars="200" w:firstLine="560"/>
        <w:rPr>
          <w:b/>
          <w:bCs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在网上选课页面中，点击“选课（按开课计划）”按钮，进入选课界面。</w:t>
      </w:r>
      <w:r>
        <w:rPr>
          <w:rFonts w:hint="eastAsia"/>
          <w:sz w:val="28"/>
          <w:szCs w:val="28"/>
        </w:rPr>
        <w:t>课程范围默认为主修（本专业本学期）。</w:t>
      </w:r>
    </w:p>
    <w:p w:rsidR="00023243" w:rsidRDefault="00AB1DE5">
      <w:r>
        <w:rPr>
          <w:noProof/>
        </w:rPr>
        <w:lastRenderedPageBreak/>
        <w:drawing>
          <wp:inline distT="0" distB="0" distL="114300" distR="114300">
            <wp:extent cx="5271770" cy="1829435"/>
            <wp:effectExtent l="0" t="0" r="508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如需选辅修课程，请点击下拉框，选择辅修。</w:t>
      </w:r>
    </w:p>
    <w:p w:rsidR="00023243" w:rsidRDefault="00AB1DE5">
      <w:pPr>
        <w:rPr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sz w:val="32"/>
          <w:szCs w:val="32"/>
        </w:rPr>
        <w:drawing>
          <wp:inline distT="0" distB="0" distL="114300" distR="114300">
            <wp:extent cx="5266690" cy="1942465"/>
            <wp:effectExtent l="0" t="0" r="10160" b="635"/>
            <wp:docPr id="2" name="图片 2" descr="K}C3QGK8P5B}%RQ60PA{~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}C3QGK8P5B}%RQ60PA{~EO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选课页面默认显示该学期应修课程，点击一门课的“选课”按钮，开始选课。</w:t>
      </w:r>
    </w:p>
    <w:p w:rsidR="00023243" w:rsidRDefault="00AB1DE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17415" cy="208788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系统将为你展示该门课程本学期的开课情况，在你想要的选课班后点击“选择标记”，再点击“提交”按钮，就选定好了该门课程。</w:t>
      </w:r>
    </w:p>
    <w:p w:rsidR="00023243" w:rsidRDefault="00AB1DE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464050" cy="2051685"/>
            <wp:effectExtent l="0" t="0" r="1270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选定完成后，该门课程将显示上课班号、任课老师等信息。</w:t>
      </w:r>
    </w:p>
    <w:p w:rsidR="00023243" w:rsidRDefault="00023243">
      <w:pPr>
        <w:ind w:firstLineChars="200" w:firstLine="560"/>
        <w:rPr>
          <w:sz w:val="28"/>
          <w:szCs w:val="28"/>
        </w:rPr>
      </w:pPr>
    </w:p>
    <w:p w:rsidR="00023243" w:rsidRDefault="00AB1DE5">
      <w:r>
        <w:rPr>
          <w:noProof/>
        </w:rPr>
        <w:drawing>
          <wp:inline distT="0" distB="0" distL="114300" distR="114300">
            <wp:extent cx="5271135" cy="12255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如果想要退课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则点击“退课”按钮，再点击“确定”后，即取消了已选课程，退课后腾出的名额将在整点开放。</w:t>
      </w:r>
    </w:p>
    <w:p w:rsidR="00023243" w:rsidRDefault="00AB1DE5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390775" cy="1762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>
      <w:pPr>
        <w:rPr>
          <w:color w:val="FF0000"/>
        </w:rPr>
      </w:pP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2.4 </w:t>
      </w:r>
      <w:r>
        <w:rPr>
          <w:rFonts w:hint="eastAsia"/>
          <w:b/>
          <w:bCs/>
          <w:sz w:val="32"/>
          <w:szCs w:val="32"/>
        </w:rPr>
        <w:t>重修选课</w:t>
      </w:r>
    </w:p>
    <w:p w:rsidR="00023243" w:rsidRDefault="00AB1DE5">
      <w:pPr>
        <w:ind w:left="420"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</w:t>
      </w:r>
      <w:r>
        <w:rPr>
          <w:rFonts w:hint="eastAsia"/>
          <w:b/>
          <w:bCs/>
          <w:sz w:val="28"/>
          <w:szCs w:val="28"/>
        </w:rPr>
        <w:t>-&gt;</w:t>
      </w:r>
      <w:r>
        <w:rPr>
          <w:rFonts w:hint="eastAsia"/>
          <w:b/>
          <w:bCs/>
          <w:sz w:val="28"/>
          <w:szCs w:val="28"/>
        </w:rPr>
        <w:t>重修选课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该功能面向有</w:t>
      </w:r>
      <w:proofErr w:type="gramStart"/>
      <w:r>
        <w:rPr>
          <w:rFonts w:hint="eastAsia"/>
          <w:sz w:val="28"/>
          <w:szCs w:val="28"/>
        </w:rPr>
        <w:t>课程挂科的</w:t>
      </w:r>
      <w:proofErr w:type="gramEnd"/>
      <w:r>
        <w:rPr>
          <w:rFonts w:hint="eastAsia"/>
          <w:sz w:val="28"/>
          <w:szCs w:val="28"/>
        </w:rPr>
        <w:t>学生，在网上选课页面中，点击“重修选课”按钮，进入重修选课界面。点击搜索按钮可以查看到本学期开放选课的</w:t>
      </w:r>
      <w:proofErr w:type="gramStart"/>
      <w:r>
        <w:rPr>
          <w:rFonts w:hint="eastAsia"/>
          <w:sz w:val="28"/>
          <w:szCs w:val="28"/>
        </w:rPr>
        <w:t>所有挂科科目</w:t>
      </w:r>
      <w:proofErr w:type="gramEnd"/>
      <w:r>
        <w:rPr>
          <w:rFonts w:hint="eastAsia"/>
          <w:sz w:val="28"/>
          <w:szCs w:val="28"/>
        </w:rPr>
        <w:t>。</w:t>
      </w:r>
    </w:p>
    <w:p w:rsidR="00023243" w:rsidRDefault="00AB1DE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59705" cy="1045845"/>
            <wp:effectExtent l="0" t="0" r="1714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2.5 </w:t>
      </w:r>
      <w:r>
        <w:rPr>
          <w:rFonts w:hint="eastAsia"/>
          <w:b/>
          <w:bCs/>
          <w:sz w:val="32"/>
          <w:szCs w:val="32"/>
        </w:rPr>
        <w:t>选课（外年级</w:t>
      </w:r>
      <w:r>
        <w:rPr>
          <w:rFonts w:hint="eastAsia"/>
          <w:b/>
          <w:bCs/>
          <w:sz w:val="32"/>
          <w:szCs w:val="32"/>
        </w:rPr>
        <w:t>/</w:t>
      </w:r>
      <w:r>
        <w:rPr>
          <w:rFonts w:hint="eastAsia"/>
          <w:b/>
          <w:bCs/>
          <w:sz w:val="32"/>
          <w:szCs w:val="32"/>
        </w:rPr>
        <w:t>专业）</w:t>
      </w:r>
    </w:p>
    <w:p w:rsidR="00023243" w:rsidRDefault="00AB1DE5">
      <w:pPr>
        <w:ind w:firstLineChars="200" w:firstLine="562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</w:t>
      </w:r>
      <w:r>
        <w:rPr>
          <w:rFonts w:hint="eastAsia"/>
          <w:b/>
          <w:bCs/>
          <w:sz w:val="28"/>
          <w:szCs w:val="28"/>
        </w:rPr>
        <w:t>-&gt;</w:t>
      </w:r>
      <w:hyperlink r:id="rId24" w:history="1">
        <w:r>
          <w:rPr>
            <w:rFonts w:hint="eastAsia"/>
            <w:b/>
            <w:bCs/>
            <w:sz w:val="28"/>
            <w:szCs w:val="28"/>
          </w:rPr>
          <w:t>选课（外年级</w:t>
        </w:r>
        <w:r>
          <w:rPr>
            <w:rFonts w:hint="eastAsia"/>
            <w:b/>
            <w:bCs/>
            <w:sz w:val="28"/>
            <w:szCs w:val="28"/>
          </w:rPr>
          <w:t>/</w:t>
        </w:r>
        <w:r>
          <w:rPr>
            <w:rFonts w:hint="eastAsia"/>
            <w:b/>
            <w:bCs/>
            <w:sz w:val="28"/>
            <w:szCs w:val="28"/>
          </w:rPr>
          <w:t>专业）</w:t>
        </w:r>
      </w:hyperlink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第二轮选课将开放所有课程，在该模块中可以选全校所有已开放的课程。在网上选课页面上点击“</w:t>
      </w:r>
      <w:hyperlink r:id="rId25" w:history="1">
        <w:r>
          <w:rPr>
            <w:rFonts w:hint="eastAsia"/>
            <w:sz w:val="28"/>
            <w:szCs w:val="28"/>
          </w:rPr>
          <w:t>选课（外年级</w:t>
        </w:r>
        <w:r>
          <w:rPr>
            <w:rFonts w:hint="eastAsia"/>
            <w:sz w:val="28"/>
            <w:szCs w:val="28"/>
          </w:rPr>
          <w:t>/</w:t>
        </w:r>
        <w:r>
          <w:rPr>
            <w:rFonts w:hint="eastAsia"/>
            <w:sz w:val="28"/>
            <w:szCs w:val="28"/>
          </w:rPr>
          <w:t>专业）</w:t>
        </w:r>
      </w:hyperlink>
      <w:r>
        <w:rPr>
          <w:rFonts w:hint="eastAsia"/>
          <w:sz w:val="28"/>
          <w:szCs w:val="28"/>
        </w:rPr>
        <w:t>”，进入选课界面。</w:t>
      </w:r>
    </w:p>
    <w:p w:rsidR="00023243" w:rsidRDefault="00023243"/>
    <w:p w:rsidR="00023243" w:rsidRDefault="00AB1DE5">
      <w:r>
        <w:rPr>
          <w:noProof/>
        </w:rPr>
        <w:drawing>
          <wp:inline distT="0" distB="0" distL="114300" distR="114300">
            <wp:extent cx="5261610" cy="935355"/>
            <wp:effectExtent l="0" t="0" r="1524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rcRect b="6269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填写检索条件并点击“检索”按钮，可以查询到相应课程。</w:t>
      </w:r>
    </w:p>
    <w:p w:rsidR="00023243" w:rsidRDefault="00AB1DE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0975" cy="2430780"/>
            <wp:effectExtent l="0" t="0" r="1587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在想选的班级后，点击“选择”按钮，</w:t>
      </w:r>
      <w:proofErr w:type="gramStart"/>
      <w:r>
        <w:rPr>
          <w:rFonts w:hint="eastAsia"/>
          <w:sz w:val="28"/>
          <w:szCs w:val="28"/>
        </w:rPr>
        <w:t>当状态</w:t>
      </w:r>
      <w:proofErr w:type="gramEnd"/>
      <w:r>
        <w:rPr>
          <w:rFonts w:hint="eastAsia"/>
          <w:sz w:val="28"/>
          <w:szCs w:val="28"/>
        </w:rPr>
        <w:t>变为选中、操作变为退选则选课成功。如果需要退</w:t>
      </w:r>
      <w:proofErr w:type="gramStart"/>
      <w:r>
        <w:rPr>
          <w:rFonts w:hint="eastAsia"/>
          <w:sz w:val="28"/>
          <w:szCs w:val="28"/>
        </w:rPr>
        <w:t>选可以</w:t>
      </w:r>
      <w:proofErr w:type="gramEnd"/>
      <w:r>
        <w:rPr>
          <w:rFonts w:hint="eastAsia"/>
          <w:sz w:val="28"/>
          <w:szCs w:val="28"/>
        </w:rPr>
        <w:t>点击“退选按钮”。</w:t>
      </w:r>
    </w:p>
    <w:p w:rsidR="00023243" w:rsidRDefault="00AB1DE5">
      <w:r>
        <w:rPr>
          <w:noProof/>
        </w:rPr>
        <w:drawing>
          <wp:inline distT="0" distB="0" distL="114300" distR="114300">
            <wp:extent cx="5262880" cy="201295"/>
            <wp:effectExtent l="0" t="0" r="139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2.6 </w:t>
      </w:r>
      <w:r>
        <w:rPr>
          <w:rFonts w:hint="eastAsia"/>
          <w:b/>
          <w:bCs/>
          <w:sz w:val="32"/>
          <w:szCs w:val="32"/>
        </w:rPr>
        <w:t>退课</w:t>
      </w:r>
    </w:p>
    <w:p w:rsidR="00023243" w:rsidRDefault="00AB1DE5">
      <w:pPr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网上选课</w:t>
      </w:r>
      <w:r>
        <w:rPr>
          <w:rFonts w:hint="eastAsia"/>
          <w:b/>
          <w:bCs/>
          <w:sz w:val="28"/>
          <w:szCs w:val="28"/>
        </w:rPr>
        <w:t>-&gt;</w:t>
      </w:r>
      <w:r>
        <w:rPr>
          <w:rFonts w:hint="eastAsia"/>
          <w:b/>
          <w:bCs/>
          <w:sz w:val="28"/>
          <w:szCs w:val="28"/>
        </w:rPr>
        <w:t>退课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该模块将显示你选择的所有课程，并</w:t>
      </w:r>
      <w:proofErr w:type="gramStart"/>
      <w:r>
        <w:rPr>
          <w:rFonts w:hint="eastAsia"/>
          <w:sz w:val="28"/>
          <w:szCs w:val="28"/>
        </w:rPr>
        <w:t>提供退课功能</w:t>
      </w:r>
      <w:proofErr w:type="gramEnd"/>
      <w:r>
        <w:rPr>
          <w:rFonts w:hint="eastAsia"/>
          <w:sz w:val="28"/>
          <w:szCs w:val="28"/>
        </w:rPr>
        <w:t>。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在网上选课页面中，点击“退课”按钮，</w:t>
      </w:r>
      <w:proofErr w:type="gramStart"/>
      <w:r>
        <w:rPr>
          <w:rFonts w:hint="eastAsia"/>
          <w:sz w:val="28"/>
          <w:szCs w:val="28"/>
        </w:rPr>
        <w:t>进入退课界面</w:t>
      </w:r>
      <w:proofErr w:type="gramEnd"/>
      <w:r>
        <w:rPr>
          <w:rFonts w:hint="eastAsia"/>
          <w:sz w:val="28"/>
          <w:szCs w:val="28"/>
        </w:rPr>
        <w:t>。部分课程行政班锁定是</w:t>
      </w:r>
      <w:proofErr w:type="gramStart"/>
      <w:r>
        <w:rPr>
          <w:rFonts w:hint="eastAsia"/>
          <w:sz w:val="28"/>
          <w:szCs w:val="28"/>
        </w:rPr>
        <w:t>无法退课的</w:t>
      </w:r>
      <w:proofErr w:type="gramEnd"/>
      <w:r>
        <w:rPr>
          <w:rFonts w:hint="eastAsia"/>
          <w:sz w:val="28"/>
          <w:szCs w:val="28"/>
        </w:rPr>
        <w:t>。</w:t>
      </w:r>
      <w:proofErr w:type="gramStart"/>
      <w:r>
        <w:rPr>
          <w:rFonts w:hint="eastAsia"/>
          <w:sz w:val="28"/>
          <w:szCs w:val="28"/>
        </w:rPr>
        <w:t>需要退课的</w:t>
      </w:r>
      <w:proofErr w:type="gramEnd"/>
      <w:r>
        <w:rPr>
          <w:rFonts w:hint="eastAsia"/>
          <w:sz w:val="28"/>
          <w:szCs w:val="28"/>
        </w:rPr>
        <w:t>课程点击操作中的“退课</w:t>
      </w:r>
      <w:r>
        <w:rPr>
          <w:rFonts w:hint="eastAsia"/>
          <w:sz w:val="28"/>
          <w:szCs w:val="28"/>
        </w:rPr>
        <w:t>”按钮即可退课。</w:t>
      </w:r>
    </w:p>
    <w:p w:rsidR="00023243" w:rsidRDefault="00AB1DE5">
      <w:r>
        <w:rPr>
          <w:noProof/>
        </w:rPr>
        <w:drawing>
          <wp:inline distT="0" distB="0" distL="114300" distR="114300">
            <wp:extent cx="5274310" cy="1246505"/>
            <wp:effectExtent l="0" t="0" r="254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243" w:rsidRDefault="00023243"/>
    <w:p w:rsidR="00023243" w:rsidRDefault="00AB1DE5">
      <w:pPr>
        <w:ind w:firstLineChars="200" w:firstLine="643"/>
        <w:outlineLvl w:val="1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2.7 </w:t>
      </w:r>
      <w:r>
        <w:rPr>
          <w:rFonts w:hint="eastAsia"/>
          <w:b/>
          <w:bCs/>
          <w:sz w:val="32"/>
          <w:szCs w:val="32"/>
        </w:rPr>
        <w:t>查看</w:t>
      </w:r>
      <w:r>
        <w:rPr>
          <w:rFonts w:hint="eastAsia"/>
          <w:b/>
          <w:bCs/>
          <w:sz w:val="32"/>
          <w:szCs w:val="32"/>
        </w:rPr>
        <w:t>选课结果</w:t>
      </w:r>
    </w:p>
    <w:p w:rsidR="00023243" w:rsidRDefault="00AB1DE5">
      <w:pPr>
        <w:ind w:left="420"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网上选课</w:t>
      </w:r>
      <w:r>
        <w:rPr>
          <w:rFonts w:hint="eastAsia"/>
          <w:b/>
          <w:bCs/>
          <w:sz w:val="28"/>
          <w:szCs w:val="28"/>
        </w:rPr>
        <w:t>-&gt;</w:t>
      </w:r>
      <w:r>
        <w:rPr>
          <w:rFonts w:hint="eastAsia"/>
          <w:b/>
          <w:bCs/>
          <w:sz w:val="28"/>
          <w:szCs w:val="28"/>
        </w:rPr>
        <w:t>选课结果</w:t>
      </w:r>
    </w:p>
    <w:p w:rsidR="00023243" w:rsidRDefault="00AB1DE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在网上选课页面中，点击“选课结果”按钮，进入选课结果界面。该页面将会显示本学期你的选课结果。</w:t>
      </w:r>
    </w:p>
    <w:p w:rsidR="00023243" w:rsidRDefault="00AB1DE5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675" cy="890270"/>
            <wp:effectExtent l="0" t="0" r="317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2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DE5" w:rsidRDefault="00AB1DE5" w:rsidP="00674A14">
      <w:r>
        <w:separator/>
      </w:r>
    </w:p>
  </w:endnote>
  <w:endnote w:type="continuationSeparator" w:id="0">
    <w:p w:rsidR="00AB1DE5" w:rsidRDefault="00AB1DE5" w:rsidP="0067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DE5" w:rsidRDefault="00AB1DE5" w:rsidP="00674A14">
      <w:r>
        <w:separator/>
      </w:r>
    </w:p>
  </w:footnote>
  <w:footnote w:type="continuationSeparator" w:id="0">
    <w:p w:rsidR="00AB1DE5" w:rsidRDefault="00AB1DE5" w:rsidP="00674A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273"/>
    <w:rsid w:val="00023243"/>
    <w:rsid w:val="001F4273"/>
    <w:rsid w:val="002C61ED"/>
    <w:rsid w:val="00494985"/>
    <w:rsid w:val="00674A14"/>
    <w:rsid w:val="00AB1DE5"/>
    <w:rsid w:val="00BC52C6"/>
    <w:rsid w:val="00E009E5"/>
    <w:rsid w:val="01667570"/>
    <w:rsid w:val="0656307E"/>
    <w:rsid w:val="06883029"/>
    <w:rsid w:val="0BB122B0"/>
    <w:rsid w:val="0FCB0498"/>
    <w:rsid w:val="10A171F0"/>
    <w:rsid w:val="14642353"/>
    <w:rsid w:val="15402832"/>
    <w:rsid w:val="17B72B8C"/>
    <w:rsid w:val="1C2943B3"/>
    <w:rsid w:val="2858279B"/>
    <w:rsid w:val="288640FD"/>
    <w:rsid w:val="2BC51570"/>
    <w:rsid w:val="2CE60D58"/>
    <w:rsid w:val="2E0356DC"/>
    <w:rsid w:val="2E7F5775"/>
    <w:rsid w:val="32A51018"/>
    <w:rsid w:val="34E94BD5"/>
    <w:rsid w:val="395606B6"/>
    <w:rsid w:val="3D2E5D6E"/>
    <w:rsid w:val="3FC70990"/>
    <w:rsid w:val="476B5EB7"/>
    <w:rsid w:val="48862BE7"/>
    <w:rsid w:val="4AB4615B"/>
    <w:rsid w:val="4C741AB0"/>
    <w:rsid w:val="4D6B4D90"/>
    <w:rsid w:val="50DE7294"/>
    <w:rsid w:val="537D2C06"/>
    <w:rsid w:val="54EF4550"/>
    <w:rsid w:val="56F07791"/>
    <w:rsid w:val="57442E82"/>
    <w:rsid w:val="5DC46B47"/>
    <w:rsid w:val="5F6826DB"/>
    <w:rsid w:val="61990D31"/>
    <w:rsid w:val="6275603E"/>
    <w:rsid w:val="63CE2756"/>
    <w:rsid w:val="648C46F7"/>
    <w:rsid w:val="69AD145A"/>
    <w:rsid w:val="6B1554A8"/>
    <w:rsid w:val="6D8B7B71"/>
    <w:rsid w:val="70D74B05"/>
    <w:rsid w:val="71F84CB6"/>
    <w:rsid w:val="77EA0CEE"/>
    <w:rsid w:val="78D11DC8"/>
    <w:rsid w:val="7E3F5ECF"/>
    <w:rsid w:val="7EC310F6"/>
    <w:rsid w:val="7F90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  <w:shd w:val="clear" w:color="auto" w:fill="FFFFFF"/>
    </w:rPr>
  </w:style>
  <w:style w:type="character" w:styleId="a9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Courier New" w:hAnsi="Courier New"/>
      <w:sz w:val="24"/>
      <w:szCs w:val="24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a">
    <w:name w:val="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  <w:shd w:val="clear" w:color="auto" w:fill="FFFFFF"/>
    </w:rPr>
  </w:style>
  <w:style w:type="character" w:styleId="HTML3">
    <w:name w:val="HTML Code"/>
    <w:basedOn w:val="a0"/>
    <w:qFormat/>
    <w:rPr>
      <w:rFonts w:ascii="Consolas" w:eastAsia="Consolas" w:hAnsi="Consolas" w:cs="Consolas"/>
      <w:color w:val="C7254E"/>
      <w:sz w:val="24"/>
      <w:szCs w:val="24"/>
      <w:shd w:val="clear" w:color="auto" w:fill="F9F2F4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Consolas" w:eastAsia="Consolas" w:hAnsi="Consolas" w:cs="Consolas" w:hint="default"/>
      <w:color w:val="FFFFFF"/>
      <w:sz w:val="24"/>
      <w:szCs w:val="24"/>
      <w:shd w:val="clear" w:color="auto" w:fill="333333"/>
    </w:rPr>
  </w:style>
  <w:style w:type="character" w:styleId="HTML6">
    <w:name w:val="HTML Sample"/>
    <w:basedOn w:val="a0"/>
    <w:qFormat/>
    <w:rPr>
      <w:rFonts w:ascii="Consolas" w:eastAsia="Consolas" w:hAnsi="Consolas" w:cs="Consolas" w:hint="default"/>
      <w:sz w:val="24"/>
      <w:szCs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  <w:shd w:val="clear" w:color="auto" w:fill="FFFFFF"/>
    </w:rPr>
  </w:style>
  <w:style w:type="character" w:styleId="a9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Courier New" w:hAnsi="Courier New"/>
      <w:sz w:val="24"/>
      <w:szCs w:val="24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a">
    <w:name w:val="Hyperlink"/>
    <w:basedOn w:val="a0"/>
    <w:qFormat/>
    <w:rPr>
      <w:rFonts w:ascii="宋体" w:eastAsia="宋体" w:hAnsi="宋体" w:cs="宋体" w:hint="eastAsia"/>
      <w:color w:val="000000"/>
      <w:sz w:val="18"/>
      <w:szCs w:val="18"/>
      <w:u w:val="none"/>
      <w:shd w:val="clear" w:color="auto" w:fill="FFFFFF"/>
    </w:rPr>
  </w:style>
  <w:style w:type="character" w:styleId="HTML3">
    <w:name w:val="HTML Code"/>
    <w:basedOn w:val="a0"/>
    <w:qFormat/>
    <w:rPr>
      <w:rFonts w:ascii="Consolas" w:eastAsia="Consolas" w:hAnsi="Consolas" w:cs="Consolas"/>
      <w:color w:val="C7254E"/>
      <w:sz w:val="24"/>
      <w:szCs w:val="24"/>
      <w:shd w:val="clear" w:color="auto" w:fill="F9F2F4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Consolas" w:eastAsia="Consolas" w:hAnsi="Consolas" w:cs="Consolas" w:hint="default"/>
      <w:color w:val="FFFFFF"/>
      <w:sz w:val="24"/>
      <w:szCs w:val="24"/>
      <w:shd w:val="clear" w:color="auto" w:fill="333333"/>
    </w:rPr>
  </w:style>
  <w:style w:type="character" w:styleId="HTML6">
    <w:name w:val="HTML Sample"/>
    <w:basedOn w:val="a0"/>
    <w:qFormat/>
    <w:rPr>
      <w:rFonts w:ascii="Consolas" w:eastAsia="Consolas" w:hAnsi="Consolas" w:cs="Consolas" w:hint="default"/>
      <w:sz w:val="24"/>
      <w:szCs w:val="24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k.jxufe.edu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172.29.4.99/frame14/javascript:void(0)" TargetMode="External"/><Relationship Id="rId2" Type="http://schemas.openxmlformats.org/officeDocument/2006/relationships/styles" Target="styles.xml"/><Relationship Id="rId16" Type="http://schemas.openxmlformats.org/officeDocument/2006/relationships/hyperlink" Target="http://172.29.4.99/frame14/javascript:void(0)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172.29.4.99/frame14/javascript:void(0)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xk.jxufe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305</Words>
  <Characters>1744</Characters>
  <Application>Microsoft Office Word</Application>
  <DocSecurity>0</DocSecurity>
  <Lines>14</Lines>
  <Paragraphs>4</Paragraphs>
  <ScaleCrop>false</ScaleCrop>
  <Company>Windows 10</Company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Windows 10</cp:lastModifiedBy>
  <cp:revision>9</cp:revision>
  <cp:lastPrinted>2020-07-10T03:48:00Z</cp:lastPrinted>
  <dcterms:created xsi:type="dcterms:W3CDTF">2014-10-29T12:08:00Z</dcterms:created>
  <dcterms:modified xsi:type="dcterms:W3CDTF">2023-01-07T06:32:00Z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B028A5D463564EDCB9FF84537DFADBA6</vt:lpwstr>
  </property>
</Properties>
</file>