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4A05" w14:textId="2A36958A" w:rsidR="00F37C03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572AE5">
        <w:rPr>
          <w:rFonts w:ascii="仿宋" w:eastAsia="仿宋" w:hAnsi="仿宋" w:hint="eastAsia"/>
          <w:b/>
          <w:sz w:val="36"/>
          <w:szCs w:val="36"/>
        </w:rPr>
        <w:t>法学（纪检监察）</w:t>
      </w:r>
      <w:r>
        <w:rPr>
          <w:rFonts w:ascii="仿宋" w:eastAsia="仿宋" w:hAnsi="仿宋" w:hint="eastAsia"/>
          <w:b/>
          <w:sz w:val="36"/>
          <w:szCs w:val="36"/>
        </w:rPr>
        <w:t>本科生转专业确认表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410"/>
        <w:gridCol w:w="1562"/>
        <w:gridCol w:w="1787"/>
        <w:gridCol w:w="1288"/>
        <w:gridCol w:w="1299"/>
      </w:tblGrid>
      <w:tr w:rsidR="00F37C03" w14:paraId="67215BF4" w14:textId="77777777" w:rsidTr="001427B6">
        <w:trPr>
          <w:trHeight w:val="496"/>
        </w:trPr>
        <w:tc>
          <w:tcPr>
            <w:tcW w:w="894" w:type="pct"/>
            <w:vAlign w:val="center"/>
          </w:tcPr>
          <w:p w14:paraId="3EAF70A4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788" w:type="pct"/>
            <w:vAlign w:val="center"/>
          </w:tcPr>
          <w:p w14:paraId="08A3E4E5" w14:textId="77777777" w:rsidR="00F37C03" w:rsidRDefault="00F37C03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7C585E9D" w14:textId="77777777" w:rsidR="00F37C03" w:rsidRDefault="00000000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一卡通号</w:t>
            </w:r>
          </w:p>
        </w:tc>
        <w:tc>
          <w:tcPr>
            <w:tcW w:w="999" w:type="pct"/>
            <w:vAlign w:val="center"/>
          </w:tcPr>
          <w:p w14:paraId="425ED0CC" w14:textId="77777777" w:rsidR="00F37C03" w:rsidRDefault="00F37C03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497A0D0B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726" w:type="pct"/>
            <w:vAlign w:val="center"/>
          </w:tcPr>
          <w:p w14:paraId="49D7D306" w14:textId="77777777" w:rsidR="00F37C03" w:rsidRDefault="00F37C03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</w:p>
        </w:tc>
      </w:tr>
      <w:tr w:rsidR="00F37C03" w14:paraId="285C92FD" w14:textId="77777777" w:rsidTr="001427B6">
        <w:trPr>
          <w:trHeight w:val="567"/>
        </w:trPr>
        <w:tc>
          <w:tcPr>
            <w:tcW w:w="894" w:type="pct"/>
            <w:vAlign w:val="center"/>
          </w:tcPr>
          <w:p w14:paraId="2914B609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原学院</w:t>
            </w:r>
          </w:p>
        </w:tc>
        <w:tc>
          <w:tcPr>
            <w:tcW w:w="1661" w:type="pct"/>
            <w:gridSpan w:val="2"/>
            <w:vAlign w:val="center"/>
          </w:tcPr>
          <w:p w14:paraId="0C4742A2" w14:textId="77777777" w:rsidR="00F37C03" w:rsidRDefault="00F37C03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</w:p>
        </w:tc>
        <w:tc>
          <w:tcPr>
            <w:tcW w:w="999" w:type="pct"/>
            <w:vAlign w:val="center"/>
          </w:tcPr>
          <w:p w14:paraId="1BF30A96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转入学院</w:t>
            </w:r>
          </w:p>
        </w:tc>
        <w:tc>
          <w:tcPr>
            <w:tcW w:w="1446" w:type="pct"/>
            <w:gridSpan w:val="2"/>
            <w:vAlign w:val="center"/>
          </w:tcPr>
          <w:p w14:paraId="45EE392D" w14:textId="77777777" w:rsidR="00F37C03" w:rsidRDefault="00F37C03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</w:p>
        </w:tc>
      </w:tr>
      <w:tr w:rsidR="00F37C03" w14:paraId="1DA331CA" w14:textId="77777777" w:rsidTr="001427B6">
        <w:trPr>
          <w:trHeight w:val="567"/>
        </w:trPr>
        <w:tc>
          <w:tcPr>
            <w:tcW w:w="894" w:type="pct"/>
            <w:vAlign w:val="center"/>
          </w:tcPr>
          <w:p w14:paraId="7B3224CC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原专业</w:t>
            </w:r>
          </w:p>
        </w:tc>
        <w:tc>
          <w:tcPr>
            <w:tcW w:w="1661" w:type="pct"/>
            <w:gridSpan w:val="2"/>
            <w:vAlign w:val="center"/>
          </w:tcPr>
          <w:p w14:paraId="79E1D7C6" w14:textId="77777777" w:rsidR="00F37C03" w:rsidRDefault="00000000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D9D9D9" w:themeColor="background1" w:themeShade="D9"/>
                <w:szCs w:val="22"/>
              </w:rPr>
              <w:t>请按“2023年招生专业名称设置”填写专业全称</w:t>
            </w:r>
          </w:p>
        </w:tc>
        <w:tc>
          <w:tcPr>
            <w:tcW w:w="999" w:type="pct"/>
            <w:vAlign w:val="center"/>
          </w:tcPr>
          <w:p w14:paraId="64C8F55D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转入专业</w:t>
            </w:r>
          </w:p>
        </w:tc>
        <w:tc>
          <w:tcPr>
            <w:tcW w:w="1446" w:type="pct"/>
            <w:gridSpan w:val="2"/>
            <w:vAlign w:val="center"/>
          </w:tcPr>
          <w:p w14:paraId="1DAD4767" w14:textId="08741689" w:rsidR="00F37C03" w:rsidRDefault="008D5CC0">
            <w:pPr>
              <w:jc w:val="center"/>
              <w:rPr>
                <w:rFonts w:ascii="仿宋" w:eastAsia="仿宋" w:hAnsi="仿宋" w:hint="eastAsia"/>
                <w:sz w:val="24"/>
                <w:szCs w:val="22"/>
              </w:rPr>
            </w:pPr>
            <w:r w:rsidRPr="008D5CC0">
              <w:rPr>
                <w:rFonts w:ascii="仿宋" w:eastAsia="仿宋" w:hAnsi="仿宋" w:hint="eastAsia"/>
                <w:b/>
                <w:sz w:val="24"/>
                <w:szCs w:val="22"/>
              </w:rPr>
              <w:t>法学（纪检监察）</w:t>
            </w:r>
          </w:p>
        </w:tc>
      </w:tr>
      <w:tr w:rsidR="00F37C03" w14:paraId="7B09153F" w14:textId="77777777" w:rsidTr="001427B6">
        <w:trPr>
          <w:trHeight w:val="1243"/>
        </w:trPr>
        <w:tc>
          <w:tcPr>
            <w:tcW w:w="894" w:type="pct"/>
            <w:vAlign w:val="center"/>
          </w:tcPr>
          <w:p w14:paraId="2CA75D6D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重要提示</w:t>
            </w:r>
          </w:p>
        </w:tc>
        <w:tc>
          <w:tcPr>
            <w:tcW w:w="4106" w:type="pct"/>
            <w:gridSpan w:val="5"/>
          </w:tcPr>
          <w:p w14:paraId="4FA51C70" w14:textId="77777777" w:rsidR="00F37C03" w:rsidRDefault="00000000">
            <w:pPr>
              <w:ind w:firstLineChars="200" w:firstLine="482"/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18"/>
              </w:rPr>
              <w:t>学生转入新专业后，</w:t>
            </w:r>
            <w:r w:rsidR="00572AE5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18"/>
              </w:rPr>
              <w:t>服从学校教学安排和相关组织纪律。原专业已修课程（除全校公共课外）作为新专业选修课记录学分，学生须完成转入后新专业</w:t>
            </w:r>
            <w:r w:rsidR="001427B6">
              <w:rPr>
                <w:rFonts w:ascii="仿宋" w:eastAsia="仿宋" w:hAnsi="仿宋" w:hint="eastAsia"/>
                <w:b/>
                <w:bCs/>
                <w:color w:val="333333"/>
                <w:sz w:val="24"/>
                <w:szCs w:val="18"/>
              </w:rPr>
              <w:t>统一安排的教学任务。</w:t>
            </w:r>
          </w:p>
          <w:p w14:paraId="4C3DAB37" w14:textId="77777777" w:rsidR="001427B6" w:rsidRDefault="001427B6">
            <w:pPr>
              <w:ind w:firstLineChars="200" w:firstLine="480"/>
              <w:rPr>
                <w:rFonts w:ascii="仿宋" w:eastAsia="仿宋" w:hAnsi="仿宋" w:hint="eastAsia"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eastAsia="仿宋" w:hAnsi="仿宋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eastAsia="仿宋" w:hAnsi="仿宋"/>
                <w:color w:val="333333"/>
                <w:sz w:val="24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 日</w:t>
            </w:r>
          </w:p>
          <w:p w14:paraId="228BE793" w14:textId="02DD5D88" w:rsidR="001427B6" w:rsidRDefault="001427B6">
            <w:pPr>
              <w:ind w:firstLineChars="200" w:firstLine="480"/>
              <w:rPr>
                <w:rFonts w:ascii="仿宋" w:eastAsia="仿宋" w:hAnsi="仿宋" w:hint="eastAsia"/>
                <w:sz w:val="24"/>
                <w:szCs w:val="22"/>
              </w:rPr>
            </w:pPr>
          </w:p>
        </w:tc>
      </w:tr>
      <w:tr w:rsidR="00F37C03" w14:paraId="0892CCFD" w14:textId="77777777" w:rsidTr="001427B6">
        <w:trPr>
          <w:trHeight w:val="1493"/>
        </w:trPr>
        <w:tc>
          <w:tcPr>
            <w:tcW w:w="894" w:type="pct"/>
            <w:vAlign w:val="center"/>
          </w:tcPr>
          <w:p w14:paraId="688B9999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学生确认</w:t>
            </w:r>
          </w:p>
        </w:tc>
        <w:tc>
          <w:tcPr>
            <w:tcW w:w="4106" w:type="pct"/>
            <w:gridSpan w:val="5"/>
          </w:tcPr>
          <w:p w14:paraId="5CB2E988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>本人确定此次转专业工作是在“公开、公正、公平”的原则下进行的，并同意转入专业进行学习。本人转入后，会按照新专业人才培养方案修读完所有课程。</w:t>
            </w:r>
          </w:p>
          <w:p w14:paraId="1F602F79" w14:textId="77777777" w:rsidR="00F37C03" w:rsidRDefault="00F37C03">
            <w:pPr>
              <w:ind w:firstLineChars="200" w:firstLine="480"/>
              <w:rPr>
                <w:rFonts w:ascii="仿宋" w:eastAsia="仿宋" w:hAnsi="仿宋" w:hint="eastAsia"/>
                <w:color w:val="333333"/>
                <w:sz w:val="24"/>
                <w:szCs w:val="18"/>
              </w:rPr>
            </w:pPr>
          </w:p>
          <w:p w14:paraId="7E2B9501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eastAsia="仿宋" w:hAnsi="仿宋"/>
                <w:color w:val="333333"/>
                <w:sz w:val="24"/>
                <w:szCs w:val="18"/>
              </w:rPr>
              <w:t xml:space="preserve">  </w:t>
            </w: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eastAsia="仿宋" w:hAnsi="仿宋"/>
                <w:color w:val="333333"/>
                <w:sz w:val="24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sz w:val="24"/>
                <w:szCs w:val="18"/>
              </w:rPr>
              <w:t xml:space="preserve"> 日</w:t>
            </w:r>
          </w:p>
        </w:tc>
      </w:tr>
      <w:tr w:rsidR="00F37C03" w14:paraId="7558B350" w14:textId="77777777" w:rsidTr="001427B6">
        <w:trPr>
          <w:trHeight w:val="1402"/>
        </w:trPr>
        <w:tc>
          <w:tcPr>
            <w:tcW w:w="894" w:type="pct"/>
            <w:vAlign w:val="center"/>
          </w:tcPr>
          <w:p w14:paraId="000EF300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转出学院</w:t>
            </w:r>
          </w:p>
          <w:p w14:paraId="53F94DCF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vAlign w:val="bottom"/>
          </w:tcPr>
          <w:p w14:paraId="29E83FEC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学院审核：                       公章： 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年 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日</w:t>
            </w:r>
          </w:p>
        </w:tc>
      </w:tr>
      <w:tr w:rsidR="00F37C03" w14:paraId="2A0BB8AF" w14:textId="77777777" w:rsidTr="001427B6">
        <w:trPr>
          <w:trHeight w:val="1376"/>
        </w:trPr>
        <w:tc>
          <w:tcPr>
            <w:tcW w:w="894" w:type="pct"/>
            <w:vAlign w:val="center"/>
          </w:tcPr>
          <w:p w14:paraId="07509B73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转入学院</w:t>
            </w:r>
          </w:p>
          <w:p w14:paraId="1F1E09C1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vAlign w:val="bottom"/>
          </w:tcPr>
          <w:p w14:paraId="34B7F08B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学院审核：                        公章：   年 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日</w:t>
            </w:r>
          </w:p>
        </w:tc>
      </w:tr>
      <w:tr w:rsidR="00F37C03" w14:paraId="0E16DCFE" w14:textId="77777777" w:rsidTr="001427B6">
        <w:trPr>
          <w:trHeight w:val="1667"/>
        </w:trPr>
        <w:tc>
          <w:tcPr>
            <w:tcW w:w="894" w:type="pct"/>
            <w:vAlign w:val="center"/>
          </w:tcPr>
          <w:p w14:paraId="01BA5189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教务处</w:t>
            </w:r>
          </w:p>
          <w:p w14:paraId="10FC94D7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审核</w:t>
            </w:r>
          </w:p>
        </w:tc>
        <w:tc>
          <w:tcPr>
            <w:tcW w:w="4106" w:type="pct"/>
            <w:gridSpan w:val="5"/>
          </w:tcPr>
          <w:p w14:paraId="73D6A967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bCs/>
                <w:color w:val="333333"/>
                <w:sz w:val="24"/>
                <w:szCs w:val="18"/>
              </w:rPr>
            </w:pPr>
            <w:r>
              <w:rPr>
                <w:rFonts w:ascii="仿宋" w:eastAsia="仿宋" w:hAnsi="仿宋"/>
                <w:bCs/>
                <w:color w:val="333333"/>
                <w:sz w:val="24"/>
                <w:szCs w:val="18"/>
              </w:rPr>
              <w:t>依据《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18"/>
              </w:rPr>
              <w:t>江西财经大学全日制普通本科生转专业实施办法（试行）》的文件精神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18"/>
              </w:rPr>
              <w:t>，根据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18"/>
              </w:rPr>
              <w:t>学生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18"/>
              </w:rPr>
              <w:t>志愿填报和综合成绩排名情况，并经学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18"/>
              </w:rPr>
              <w:t>校</w:t>
            </w:r>
            <w:r>
              <w:rPr>
                <w:rFonts w:ascii="仿宋" w:eastAsia="仿宋" w:hAnsi="仿宋"/>
                <w:bCs/>
                <w:color w:val="333333"/>
                <w:sz w:val="24"/>
                <w:szCs w:val="18"/>
              </w:rPr>
              <w:t>认真评议和审核</w:t>
            </w:r>
            <w:r>
              <w:rPr>
                <w:rFonts w:ascii="仿宋" w:eastAsia="仿宋" w:hAnsi="仿宋" w:hint="eastAsia"/>
                <w:bCs/>
                <w:color w:val="333333"/>
                <w:sz w:val="24"/>
                <w:szCs w:val="18"/>
              </w:rPr>
              <w:t>，同意该学生转入新专业进行学习。</w:t>
            </w:r>
          </w:p>
          <w:p w14:paraId="737351C9" w14:textId="77777777" w:rsidR="00F37C03" w:rsidRDefault="00F37C03">
            <w:pPr>
              <w:rPr>
                <w:rFonts w:ascii="仿宋" w:eastAsia="仿宋" w:hAnsi="仿宋" w:hint="eastAsia"/>
                <w:bCs/>
                <w:sz w:val="24"/>
                <w:szCs w:val="22"/>
              </w:rPr>
            </w:pPr>
          </w:p>
          <w:p w14:paraId="09EE2E6A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教务处审核：                   公章：   </w:t>
            </w:r>
            <w:r>
              <w:rPr>
                <w:rFonts w:ascii="仿宋" w:eastAsia="仿宋" w:hAnsi="仿宋"/>
                <w:bCs/>
                <w:sz w:val="24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 年 </w:t>
            </w:r>
            <w:r>
              <w:rPr>
                <w:rFonts w:ascii="仿宋" w:eastAsia="仿宋" w:hAnsi="仿宋"/>
                <w:bCs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  月 </w:t>
            </w:r>
            <w:r>
              <w:rPr>
                <w:rFonts w:ascii="仿宋" w:eastAsia="仿宋" w:hAnsi="仿宋"/>
                <w:bCs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  日</w:t>
            </w:r>
          </w:p>
        </w:tc>
      </w:tr>
      <w:tr w:rsidR="00F37C03" w14:paraId="66F0F1DF" w14:textId="77777777" w:rsidTr="001427B6">
        <w:trPr>
          <w:trHeight w:val="842"/>
        </w:trPr>
        <w:tc>
          <w:tcPr>
            <w:tcW w:w="894" w:type="pct"/>
            <w:vAlign w:val="center"/>
          </w:tcPr>
          <w:p w14:paraId="348F6AD7" w14:textId="77777777" w:rsidR="00F37C03" w:rsidRDefault="00000000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学工处登记学籍变动</w:t>
            </w:r>
          </w:p>
        </w:tc>
        <w:tc>
          <w:tcPr>
            <w:tcW w:w="4106" w:type="pct"/>
            <w:gridSpan w:val="5"/>
            <w:vAlign w:val="bottom"/>
          </w:tcPr>
          <w:p w14:paraId="6E6622DA" w14:textId="77777777" w:rsidR="00F37C03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登记人：                             年    月    日</w:t>
            </w:r>
          </w:p>
        </w:tc>
      </w:tr>
    </w:tbl>
    <w:p w14:paraId="6ADC518C" w14:textId="32F4DC95" w:rsidR="00F37C03" w:rsidRPr="001427B6" w:rsidRDefault="00000000">
      <w:pPr>
        <w:rPr>
          <w:b/>
          <w:bCs/>
        </w:rPr>
      </w:pPr>
      <w:r>
        <w:rPr>
          <w:rFonts w:ascii="仿宋" w:eastAsia="仿宋" w:hAnsi="仿宋" w:hint="eastAsia"/>
          <w:szCs w:val="22"/>
        </w:rPr>
        <w:t>填表说明：1、此表进入学生个人档案，作为学籍异动的依据；</w:t>
      </w:r>
      <w:r w:rsidRPr="001427B6">
        <w:rPr>
          <w:rFonts w:ascii="仿宋" w:eastAsia="仿宋" w:hAnsi="仿宋" w:hint="eastAsia"/>
          <w:b/>
          <w:bCs/>
          <w:szCs w:val="22"/>
        </w:rPr>
        <w:t>2、本表由本人</w:t>
      </w:r>
      <w:r w:rsidR="001427B6" w:rsidRPr="001427B6">
        <w:rPr>
          <w:rFonts w:ascii="仿宋" w:eastAsia="仿宋" w:hAnsi="仿宋" w:hint="eastAsia"/>
          <w:b/>
          <w:bCs/>
          <w:szCs w:val="22"/>
        </w:rPr>
        <w:t>于2025年6月27日17:00前</w:t>
      </w:r>
      <w:r w:rsidRPr="001427B6">
        <w:rPr>
          <w:rFonts w:ascii="仿宋" w:eastAsia="仿宋" w:hAnsi="仿宋" w:hint="eastAsia"/>
          <w:b/>
          <w:bCs/>
          <w:szCs w:val="22"/>
        </w:rPr>
        <w:t>交教务处教学运行科</w:t>
      </w:r>
      <w:r w:rsidR="001427B6" w:rsidRPr="001427B6">
        <w:rPr>
          <w:rFonts w:ascii="仿宋" w:eastAsia="仿宋" w:hAnsi="仿宋" w:hint="eastAsia"/>
          <w:b/>
          <w:bCs/>
          <w:szCs w:val="22"/>
        </w:rPr>
        <w:t>。</w:t>
      </w:r>
    </w:p>
    <w:p w14:paraId="6C3B23BD" w14:textId="77777777" w:rsidR="00F37C03" w:rsidRDefault="00F37C03"/>
    <w:sectPr w:rsidR="00F37C03">
      <w:headerReference w:type="default" r:id="rId6"/>
      <w:footerReference w:type="even" r:id="rId7"/>
      <w:footerReference w:type="default" r:id="rId8"/>
      <w:pgSz w:w="11906" w:h="16838"/>
      <w:pgMar w:top="1474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32C8" w14:textId="77777777" w:rsidR="005B5431" w:rsidRDefault="005B5431">
      <w:r>
        <w:separator/>
      </w:r>
    </w:p>
  </w:endnote>
  <w:endnote w:type="continuationSeparator" w:id="0">
    <w:p w14:paraId="42D5715C" w14:textId="77777777" w:rsidR="005B5431" w:rsidRDefault="005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1BB3" w14:textId="77777777" w:rsidR="00F37C03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27F1C39" w14:textId="77777777" w:rsidR="00F37C03" w:rsidRDefault="00F37C0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3DEA" w14:textId="77777777" w:rsidR="00F37C03" w:rsidRDefault="0000000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5FACE1B2" w14:textId="77777777" w:rsidR="00F37C03" w:rsidRDefault="00F37C0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BAE9" w14:textId="77777777" w:rsidR="005B5431" w:rsidRDefault="005B5431">
      <w:r>
        <w:separator/>
      </w:r>
    </w:p>
  </w:footnote>
  <w:footnote w:type="continuationSeparator" w:id="0">
    <w:p w14:paraId="1BDEC7D7" w14:textId="77777777" w:rsidR="005B5431" w:rsidRDefault="005B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80F2" w14:textId="77777777" w:rsidR="00F37C03" w:rsidRDefault="00F37C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xMWJkNGY0YzQ4NDk0NmFiZTg3ZTc0YjhjNWM1NzgifQ=="/>
  </w:docVars>
  <w:rsids>
    <w:rsidRoot w:val="160C2BE8"/>
    <w:rsid w:val="000D17D7"/>
    <w:rsid w:val="00115522"/>
    <w:rsid w:val="001427B6"/>
    <w:rsid w:val="00151DCA"/>
    <w:rsid w:val="00162425"/>
    <w:rsid w:val="001709EA"/>
    <w:rsid w:val="003605A3"/>
    <w:rsid w:val="00572AE5"/>
    <w:rsid w:val="005B5431"/>
    <w:rsid w:val="007213B9"/>
    <w:rsid w:val="00755309"/>
    <w:rsid w:val="008A78EF"/>
    <w:rsid w:val="008D5CC0"/>
    <w:rsid w:val="00C94565"/>
    <w:rsid w:val="00D7577F"/>
    <w:rsid w:val="00F37C03"/>
    <w:rsid w:val="04D16187"/>
    <w:rsid w:val="160C2BE8"/>
    <w:rsid w:val="209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82676"/>
  <w15:docId w15:val="{84AF286C-AE98-43BA-B16F-ED761854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hsy</cp:lastModifiedBy>
  <cp:revision>5</cp:revision>
  <dcterms:created xsi:type="dcterms:W3CDTF">2023-02-28T02:50:00Z</dcterms:created>
  <dcterms:modified xsi:type="dcterms:W3CDTF">2025-06-26T01:54:00Z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F53DA8C303E14C5F8B1F7C9DC89C0555</vt:lpwstr>
  </property>
  <property fmtid="{D5CDD505-2E9C-101B-9397-08002B2CF9AE}" pid="4" name="KSOTemplateDocerSaveRecord">
    <vt:lpwstr>eyJoZGlkIjoiOWI2MWE3OGJmZTMxNTg5Mjg1ODlmMmJkMDRlODFiZjAiLCJ1c2VySWQiOiIzOTUzMjgyNjgifQ==</vt:lpwstr>
  </property>
</Properties>
</file>