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EE6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请注意：以下是线下课程与校级慕课（或个别线下课程）对应课程清单，请勿重复选修，以免考试时间安排冲突。</w:t>
      </w:r>
    </w:p>
    <w:tbl>
      <w:tblPr>
        <w:tblStyle w:val="3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785"/>
        <w:gridCol w:w="1786"/>
        <w:gridCol w:w="647"/>
        <w:gridCol w:w="1819"/>
        <w:gridCol w:w="1786"/>
        <w:gridCol w:w="680"/>
      </w:tblGrid>
      <w:tr w14:paraId="4B33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D7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81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线下课程</w:t>
            </w:r>
          </w:p>
          <w:p w14:paraId="7B4B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代码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CC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线下课程</w:t>
            </w:r>
          </w:p>
          <w:p w14:paraId="4556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5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学分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0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慕课（或个别线下）课程</w:t>
            </w:r>
          </w:p>
          <w:p w14:paraId="2CA9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代码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53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慕课（或个别线下）课程</w:t>
            </w:r>
          </w:p>
          <w:p w14:paraId="46D1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5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学分</w:t>
            </w:r>
          </w:p>
        </w:tc>
      </w:tr>
      <w:tr w14:paraId="24DD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0B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7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[1014300154]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E2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程序设计基础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7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7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[1014301753]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9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程序设计基础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42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98E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9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A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[1004201913]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98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金融学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35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C1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[1504203393]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F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货币银行学（MOOC）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7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026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A0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25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[1004201203]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94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货币银行学（双语）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0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4A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[1504203413]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A7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Money, Banking and Financial Markets（MOOC）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98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88E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F9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1A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[1004200743]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3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公司金融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5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12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[1504203443]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7A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《公司金融》MOOC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98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9BA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F0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9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[1004200313]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E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保险学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3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C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[1504200263]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3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保险理论与实务（MOOC）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4D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1E9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5B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3A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[1004200903]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B8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国际金融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2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C6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[1504200934]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96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国际金融（MOOC）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B7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2ED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55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E0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[1005101903]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99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微观经济学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59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95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[1505102583]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71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微观经济学（MOOC）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48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4D9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DA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C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[1004101763]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6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统计学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9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E8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[1504101224]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D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轻松学统计（MOOC）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39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713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A5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46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[1004100513]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9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概率论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7C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9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[1504102233]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D6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概率论与数理统计（MOOC）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B9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F30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50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A8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[1004704803]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FA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数据库系统原理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67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7A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[1014300203]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AC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数据库系统原理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25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59C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B3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6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[1004200313]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5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保险学</w:t>
            </w:r>
            <w:bookmarkStart w:id="0" w:name="_GoBack"/>
            <w:bookmarkEnd w:id="0"/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A6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F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[1504200263]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FD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保险理论与实务（MOOC）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40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778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0F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A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[1004200903]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8F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国际金融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49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C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[1504200934]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67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国际金融（MOOC）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ED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0F7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54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92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[1004201913]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61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金融学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AC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E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[1504203393]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5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货币银行学（MOOC）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80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FEB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6D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8E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[1004203083]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46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证券投资学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0C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5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[1504203403]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62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证券投资学（MOOC）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6E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D49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EF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4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[1005102333]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3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中级宏观经济学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B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1F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[1505102593]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45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中级宏观经济学（MOOC）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FD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ABD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7D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1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[1004004154]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11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会计学原理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26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D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[1504002014]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F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会计学原理（MOOC）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0F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6481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15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82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[1004703434]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83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微积分II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10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F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[1504704354]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E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微积分II（MOOC）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EB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385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8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DA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7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4E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[1005405113]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92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C++程序设计II</w:t>
            </w:r>
          </w:p>
        </w:tc>
        <w:tc>
          <w:tcPr>
            <w:tcW w:w="64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AD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E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[1005406863]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4B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C++程序设计II</w:t>
            </w:r>
          </w:p>
        </w:tc>
        <w:tc>
          <w:tcPr>
            <w:tcW w:w="68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E2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华文宋体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</w:tbl>
    <w:p w14:paraId="6DB8D0A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896500C-31EB-42F7-9423-F516C5EB15FE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21E7865-1FC8-4F9E-B396-67E9DBECE2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0A47474"/>
    <w:rsid w:val="017C6D0A"/>
    <w:rsid w:val="02246E8F"/>
    <w:rsid w:val="056529FE"/>
    <w:rsid w:val="082C13BB"/>
    <w:rsid w:val="0C587DD6"/>
    <w:rsid w:val="0C64630F"/>
    <w:rsid w:val="13200AA4"/>
    <w:rsid w:val="15187125"/>
    <w:rsid w:val="15592C34"/>
    <w:rsid w:val="17DF02C7"/>
    <w:rsid w:val="17E346EC"/>
    <w:rsid w:val="18B21538"/>
    <w:rsid w:val="19993C89"/>
    <w:rsid w:val="1ACC4407"/>
    <w:rsid w:val="1B2918AA"/>
    <w:rsid w:val="1CE974F2"/>
    <w:rsid w:val="1D9077D6"/>
    <w:rsid w:val="201A6B79"/>
    <w:rsid w:val="21832ABC"/>
    <w:rsid w:val="220F3557"/>
    <w:rsid w:val="27037402"/>
    <w:rsid w:val="27C313CD"/>
    <w:rsid w:val="29791BFE"/>
    <w:rsid w:val="2C3619B9"/>
    <w:rsid w:val="2CF37394"/>
    <w:rsid w:val="2D2A0B7C"/>
    <w:rsid w:val="302F5F6B"/>
    <w:rsid w:val="315E3BB3"/>
    <w:rsid w:val="31DB3455"/>
    <w:rsid w:val="342B09B6"/>
    <w:rsid w:val="3651018A"/>
    <w:rsid w:val="367B6FB5"/>
    <w:rsid w:val="37A63485"/>
    <w:rsid w:val="38BF1BE0"/>
    <w:rsid w:val="39E66E3B"/>
    <w:rsid w:val="3C46681C"/>
    <w:rsid w:val="41537A3A"/>
    <w:rsid w:val="415944E3"/>
    <w:rsid w:val="41AF2209"/>
    <w:rsid w:val="42E859D2"/>
    <w:rsid w:val="451E2F4F"/>
    <w:rsid w:val="45C644FE"/>
    <w:rsid w:val="465313B5"/>
    <w:rsid w:val="470172F2"/>
    <w:rsid w:val="483B47F6"/>
    <w:rsid w:val="48F602F7"/>
    <w:rsid w:val="49C10D2B"/>
    <w:rsid w:val="4A203CA4"/>
    <w:rsid w:val="4DB65805"/>
    <w:rsid w:val="50ED3196"/>
    <w:rsid w:val="51E4410D"/>
    <w:rsid w:val="52D970E6"/>
    <w:rsid w:val="54A9760B"/>
    <w:rsid w:val="55621614"/>
    <w:rsid w:val="57061704"/>
    <w:rsid w:val="59771A9C"/>
    <w:rsid w:val="5A383350"/>
    <w:rsid w:val="5B4F56E0"/>
    <w:rsid w:val="5B6345BF"/>
    <w:rsid w:val="5E8C325E"/>
    <w:rsid w:val="606E3563"/>
    <w:rsid w:val="6274045F"/>
    <w:rsid w:val="62A01E75"/>
    <w:rsid w:val="63FA6EBC"/>
    <w:rsid w:val="64B41760"/>
    <w:rsid w:val="64E13556"/>
    <w:rsid w:val="66B74AEE"/>
    <w:rsid w:val="67874F0A"/>
    <w:rsid w:val="69BE48BF"/>
    <w:rsid w:val="69F06D97"/>
    <w:rsid w:val="6D2A08D5"/>
    <w:rsid w:val="6F1F3C7A"/>
    <w:rsid w:val="6F993A2D"/>
    <w:rsid w:val="72203F91"/>
    <w:rsid w:val="72C2329A"/>
    <w:rsid w:val="7577036C"/>
    <w:rsid w:val="783008EA"/>
    <w:rsid w:val="79733540"/>
    <w:rsid w:val="7AD87AFF"/>
    <w:rsid w:val="7C4A5284"/>
    <w:rsid w:val="7C551D3C"/>
    <w:rsid w:val="7D4A280A"/>
    <w:rsid w:val="7E576F8D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897</Characters>
  <Lines>0</Lines>
  <Paragraphs>0</Paragraphs>
  <TotalTime>1</TotalTime>
  <ScaleCrop>false</ScaleCrop>
  <LinksUpToDate>false</LinksUpToDate>
  <CharactersWithSpaces>901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2025-12-24T05:46:00Z</dcterms:created>
  <dc:creator>Administrator</dc:creator>
  <cp:lastModifiedBy>邹玉莹</cp:lastModifiedBy>
  <cp:lastPrinted>2025-12-29T09:07:00Z</cp:lastPrinted>
  <dcterms:modified xsi:type="dcterms:W3CDTF">2026-06-26T05:11:59Z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eyJoZGlkIjoiM2JmOTIxZTViZGQ3YzVhZTU1Y2ZmMzVhM2NlZjMzYWQiLCJ1c2VySWQiOiIxNTU3NzkyNDM5In0=</vt:lpwstr>
  </property>
  <property fmtid="{D5CDD505-2E9C-101B-9397-08002B2CF9AE}" pid="4" name="ICV">
    <vt:lpwstr>AB4B27ADB72A4EA99ECFF5B66FD1B6EA_12</vt:lpwstr>
  </property>
</Properties>
</file>